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73"/>
        <w:gridCol w:w="3154"/>
      </w:tblGrid>
      <w:tr w:rsidR="004C1D06" w:rsidRPr="00942EC3" w:rsidTr="004C1D06">
        <w:tc>
          <w:tcPr>
            <w:tcW w:w="2689" w:type="dxa"/>
          </w:tcPr>
          <w:p w:rsidR="0021265E" w:rsidRPr="00942EC3" w:rsidRDefault="0021265E" w:rsidP="0021265E">
            <w:pPr>
              <w:jc w:val="center"/>
              <w:rPr>
                <w:rFonts w:ascii="CCW Precursive 7E" w:hAnsi="CCW Precursive 7E"/>
                <w:b/>
                <w:sz w:val="36"/>
                <w:szCs w:val="20"/>
              </w:rPr>
            </w:pPr>
            <w:r w:rsidRPr="00942EC3">
              <w:rPr>
                <w:rFonts w:ascii="CCW Precursive 7E" w:hAnsi="CCW Precursive 7E"/>
                <w:b/>
                <w:sz w:val="36"/>
                <w:szCs w:val="20"/>
              </w:rPr>
              <w:t>Group 1</w:t>
            </w:r>
          </w:p>
        </w:tc>
        <w:tc>
          <w:tcPr>
            <w:tcW w:w="3173" w:type="dxa"/>
          </w:tcPr>
          <w:p w:rsidR="0021265E" w:rsidRPr="00942EC3" w:rsidRDefault="00873413" w:rsidP="0021265E">
            <w:pPr>
              <w:jc w:val="center"/>
              <w:rPr>
                <w:rFonts w:ascii="CCW Precursive 7E" w:hAnsi="CCW Precursive 7E"/>
                <w:b/>
                <w:sz w:val="36"/>
                <w:szCs w:val="20"/>
              </w:rPr>
            </w:pPr>
            <w:r w:rsidRPr="00942EC3">
              <w:rPr>
                <w:rFonts w:ascii="CCW Precursive 7E" w:hAnsi="CCW Precursive 7E"/>
                <w:b/>
                <w:sz w:val="36"/>
                <w:szCs w:val="20"/>
              </w:rPr>
              <w:t>Group 2</w:t>
            </w:r>
          </w:p>
        </w:tc>
        <w:tc>
          <w:tcPr>
            <w:tcW w:w="3154" w:type="dxa"/>
          </w:tcPr>
          <w:p w:rsidR="0021265E" w:rsidRPr="00942EC3" w:rsidRDefault="00873413" w:rsidP="0021265E">
            <w:pPr>
              <w:jc w:val="center"/>
              <w:rPr>
                <w:rFonts w:ascii="CCW Precursive 7E" w:hAnsi="CCW Precursive 7E"/>
                <w:b/>
                <w:sz w:val="36"/>
                <w:szCs w:val="20"/>
              </w:rPr>
            </w:pPr>
            <w:r w:rsidRPr="00942EC3">
              <w:rPr>
                <w:rFonts w:ascii="CCW Precursive 7E" w:hAnsi="CCW Precursive 7E"/>
                <w:b/>
                <w:sz w:val="36"/>
                <w:szCs w:val="20"/>
              </w:rPr>
              <w:t>Group 3</w:t>
            </w:r>
          </w:p>
        </w:tc>
      </w:tr>
      <w:tr w:rsidR="004C1D06" w:rsidRPr="00942EC3" w:rsidTr="004C1D06">
        <w:trPr>
          <w:trHeight w:val="4439"/>
        </w:trPr>
        <w:tc>
          <w:tcPr>
            <w:tcW w:w="2689" w:type="dxa"/>
          </w:tcPr>
          <w:p w:rsidR="00223CE4" w:rsidRPr="00942EC3" w:rsidRDefault="008837DF" w:rsidP="008837DF">
            <w:pPr>
              <w:jc w:val="center"/>
              <w:rPr>
                <w:rFonts w:ascii="CCW Precursive 7E" w:hAnsi="CCW Precursive 7E"/>
                <w:b/>
                <w:sz w:val="24"/>
              </w:rPr>
            </w:pPr>
            <w:r w:rsidRPr="00942EC3">
              <w:rPr>
                <w:rFonts w:ascii="CCW Precursive 7E" w:hAnsi="CCW Precursive 7E"/>
                <w:b/>
                <w:sz w:val="24"/>
              </w:rPr>
              <w:t>Science Vocabulary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life cycle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baby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toddler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human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animals</w:t>
            </w:r>
          </w:p>
          <w:p w:rsidR="008837DF" w:rsidRPr="00942EC3" w:rsidRDefault="00942EC3" w:rsidP="008837DF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girl</w:t>
            </w:r>
          </w:p>
          <w:p w:rsidR="00942EC3" w:rsidRPr="00942EC3" w:rsidRDefault="00942EC3" w:rsidP="008837DF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boy</w:t>
            </w:r>
          </w:p>
          <w:p w:rsidR="00942EC3" w:rsidRPr="00942EC3" w:rsidRDefault="00942EC3" w:rsidP="008837DF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adult</w:t>
            </w:r>
          </w:p>
          <w:p w:rsidR="00942EC3" w:rsidRPr="00942EC3" w:rsidRDefault="00942EC3" w:rsidP="008837DF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young</w:t>
            </w:r>
          </w:p>
          <w:p w:rsidR="00942EC3" w:rsidRPr="00942EC3" w:rsidRDefault="00942EC3" w:rsidP="008837DF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growth</w:t>
            </w:r>
          </w:p>
        </w:tc>
        <w:tc>
          <w:tcPr>
            <w:tcW w:w="3173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24"/>
              </w:rPr>
            </w:pPr>
            <w:r w:rsidRPr="00942EC3">
              <w:rPr>
                <w:rFonts w:ascii="CCW Precursive 7E" w:hAnsi="CCW Precursive 7E"/>
                <w:b/>
                <w:sz w:val="24"/>
              </w:rPr>
              <w:t>Science Vocabulary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life cycle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teenage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childhood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baby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toddler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physical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changes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reproduce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baby/babies</w:t>
            </w:r>
          </w:p>
          <w:p w:rsidR="00665180" w:rsidRPr="00942EC3" w:rsidRDefault="00942EC3" w:rsidP="00942EC3">
            <w:pPr>
              <w:jc w:val="center"/>
              <w:rPr>
                <w:rFonts w:ascii="CCW Precursive 7E" w:hAnsi="CCW Precursive 7E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growth</w:t>
            </w:r>
          </w:p>
        </w:tc>
        <w:tc>
          <w:tcPr>
            <w:tcW w:w="3154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24"/>
              </w:rPr>
            </w:pPr>
            <w:r w:rsidRPr="00942EC3">
              <w:rPr>
                <w:rFonts w:ascii="CCW Precursive 7E" w:hAnsi="CCW Precursive 7E"/>
                <w:b/>
                <w:sz w:val="24"/>
              </w:rPr>
              <w:t>Science Vocabulary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life cycle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gestation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adolescence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characteristics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puberty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reproduction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adulthood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dependent/independent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pensioner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 xml:space="preserve">species </w:t>
            </w:r>
          </w:p>
          <w:p w:rsidR="00665180" w:rsidRPr="00942EC3" w:rsidRDefault="00665180" w:rsidP="008837DF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</w:tr>
    </w:tbl>
    <w:p w:rsidR="0021265E" w:rsidRPr="00942EC3" w:rsidRDefault="0021265E">
      <w:pPr>
        <w:rPr>
          <w:rFonts w:ascii="CCW Precursive 7E" w:hAnsi="CCW Precursive 7E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54"/>
        <w:gridCol w:w="3154"/>
      </w:tblGrid>
      <w:tr w:rsidR="00942EC3" w:rsidRPr="00942EC3" w:rsidTr="008C77B5">
        <w:tc>
          <w:tcPr>
            <w:tcW w:w="2708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36"/>
                <w:szCs w:val="20"/>
              </w:rPr>
            </w:pPr>
            <w:r w:rsidRPr="00942EC3">
              <w:rPr>
                <w:rFonts w:ascii="CCW Precursive 7E" w:hAnsi="CCW Precursive 7E"/>
                <w:b/>
                <w:sz w:val="36"/>
                <w:szCs w:val="20"/>
              </w:rPr>
              <w:t>Group 1</w:t>
            </w:r>
          </w:p>
        </w:tc>
        <w:tc>
          <w:tcPr>
            <w:tcW w:w="3154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36"/>
                <w:szCs w:val="20"/>
              </w:rPr>
            </w:pPr>
            <w:r w:rsidRPr="00942EC3">
              <w:rPr>
                <w:rFonts w:ascii="CCW Precursive 7E" w:hAnsi="CCW Precursive 7E"/>
                <w:b/>
                <w:sz w:val="36"/>
                <w:szCs w:val="20"/>
              </w:rPr>
              <w:t>Group 2</w:t>
            </w:r>
          </w:p>
        </w:tc>
        <w:tc>
          <w:tcPr>
            <w:tcW w:w="3154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36"/>
                <w:szCs w:val="20"/>
              </w:rPr>
            </w:pPr>
            <w:r w:rsidRPr="00942EC3">
              <w:rPr>
                <w:rFonts w:ascii="CCW Precursive 7E" w:hAnsi="CCW Precursive 7E"/>
                <w:b/>
                <w:sz w:val="36"/>
                <w:szCs w:val="20"/>
              </w:rPr>
              <w:t>Group 3</w:t>
            </w:r>
          </w:p>
        </w:tc>
      </w:tr>
      <w:tr w:rsidR="00942EC3" w:rsidRPr="00942EC3" w:rsidTr="008C77B5">
        <w:trPr>
          <w:trHeight w:val="4439"/>
        </w:trPr>
        <w:tc>
          <w:tcPr>
            <w:tcW w:w="2708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24"/>
              </w:rPr>
            </w:pPr>
            <w:r w:rsidRPr="00942EC3">
              <w:rPr>
                <w:rFonts w:ascii="CCW Precursive 7E" w:hAnsi="CCW Precursive 7E"/>
                <w:b/>
                <w:sz w:val="24"/>
              </w:rPr>
              <w:t>Science Vocabulary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life cycle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baby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toddler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human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animals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girl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boy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adult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young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growth</w:t>
            </w:r>
          </w:p>
        </w:tc>
        <w:tc>
          <w:tcPr>
            <w:tcW w:w="3154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24"/>
              </w:rPr>
            </w:pPr>
            <w:r w:rsidRPr="00942EC3">
              <w:rPr>
                <w:rFonts w:ascii="CCW Precursive 7E" w:hAnsi="CCW Precursive 7E"/>
                <w:b/>
                <w:sz w:val="24"/>
              </w:rPr>
              <w:t>Science Vocabulary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life cycle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teenage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childhood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baby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toddler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physical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changes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reproduce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baby/babies</w:t>
            </w:r>
          </w:p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growth</w:t>
            </w:r>
          </w:p>
        </w:tc>
        <w:tc>
          <w:tcPr>
            <w:tcW w:w="3154" w:type="dxa"/>
          </w:tcPr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b/>
                <w:sz w:val="24"/>
              </w:rPr>
            </w:pPr>
            <w:r w:rsidRPr="00942EC3">
              <w:rPr>
                <w:rFonts w:ascii="CCW Precursive 7E" w:hAnsi="CCW Precursive 7E"/>
                <w:b/>
                <w:sz w:val="24"/>
              </w:rPr>
              <w:t>Science Vocabulary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life cycle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gestation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adolescence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characteristics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puberty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reproduction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adulthood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dependent/independent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>pensioner</w:t>
            </w:r>
          </w:p>
          <w:p w:rsidR="00942EC3" w:rsidRPr="00942EC3" w:rsidRDefault="00942EC3" w:rsidP="00942EC3">
            <w:pPr>
              <w:jc w:val="center"/>
              <w:rPr>
                <w:rFonts w:ascii="Comic Sans MS" w:hAnsi="Comic Sans MS" w:cstheme="minorHAnsi"/>
                <w:sz w:val="24"/>
                <w:szCs w:val="20"/>
              </w:rPr>
            </w:pPr>
            <w:r w:rsidRPr="00942EC3">
              <w:rPr>
                <w:rFonts w:ascii="Comic Sans MS" w:hAnsi="Comic Sans MS" w:cstheme="minorHAnsi"/>
                <w:sz w:val="24"/>
                <w:szCs w:val="20"/>
              </w:rPr>
              <w:t xml:space="preserve">species </w:t>
            </w:r>
          </w:p>
          <w:p w:rsidR="00942EC3" w:rsidRPr="00942EC3" w:rsidRDefault="00942EC3" w:rsidP="00942EC3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  <w:bookmarkStart w:id="0" w:name="_GoBack"/>
        <w:bookmarkEnd w:id="0"/>
      </w:tr>
    </w:tbl>
    <w:p w:rsidR="00CA1C20" w:rsidRPr="00942EC3" w:rsidRDefault="00CA1C2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9D0F90" w:rsidRPr="00942EC3" w:rsidRDefault="009D0F90">
      <w:pPr>
        <w:rPr>
          <w:rFonts w:ascii="CCW Precursive 7E" w:hAnsi="CCW Precursive 7E"/>
          <w:sz w:val="28"/>
          <w:szCs w:val="20"/>
        </w:rPr>
      </w:pPr>
    </w:p>
    <w:p w:rsidR="0021265E" w:rsidRPr="00942EC3" w:rsidRDefault="0021265E">
      <w:pPr>
        <w:rPr>
          <w:rFonts w:ascii="CCW Precursive 7E" w:hAnsi="CCW Precursive 7E"/>
          <w:sz w:val="28"/>
          <w:szCs w:val="20"/>
        </w:rPr>
      </w:pPr>
    </w:p>
    <w:sectPr w:rsidR="0021265E" w:rsidRPr="00942EC3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51F5"/>
    <w:rsid w:val="000471B6"/>
    <w:rsid w:val="001960D4"/>
    <w:rsid w:val="001975BE"/>
    <w:rsid w:val="001E2E05"/>
    <w:rsid w:val="0021265E"/>
    <w:rsid w:val="00223CE4"/>
    <w:rsid w:val="00345DE8"/>
    <w:rsid w:val="004C1D06"/>
    <w:rsid w:val="004F33D4"/>
    <w:rsid w:val="005567F9"/>
    <w:rsid w:val="005A4BB3"/>
    <w:rsid w:val="005B0767"/>
    <w:rsid w:val="005B698F"/>
    <w:rsid w:val="005E6D3B"/>
    <w:rsid w:val="00604FE7"/>
    <w:rsid w:val="00642601"/>
    <w:rsid w:val="00665180"/>
    <w:rsid w:val="006670D6"/>
    <w:rsid w:val="0068339A"/>
    <w:rsid w:val="00754EF1"/>
    <w:rsid w:val="00776038"/>
    <w:rsid w:val="007979B0"/>
    <w:rsid w:val="007A7188"/>
    <w:rsid w:val="0082468A"/>
    <w:rsid w:val="0082586E"/>
    <w:rsid w:val="00841437"/>
    <w:rsid w:val="00873413"/>
    <w:rsid w:val="00880AEE"/>
    <w:rsid w:val="008837DF"/>
    <w:rsid w:val="008B12F6"/>
    <w:rsid w:val="008C77B5"/>
    <w:rsid w:val="009071CD"/>
    <w:rsid w:val="00942EC3"/>
    <w:rsid w:val="009B0D1E"/>
    <w:rsid w:val="009B266F"/>
    <w:rsid w:val="009C2E95"/>
    <w:rsid w:val="009D0F90"/>
    <w:rsid w:val="009E1277"/>
    <w:rsid w:val="009E22E8"/>
    <w:rsid w:val="00A9091A"/>
    <w:rsid w:val="00AB7F4E"/>
    <w:rsid w:val="00AC7453"/>
    <w:rsid w:val="00AF3EF8"/>
    <w:rsid w:val="00B57D0F"/>
    <w:rsid w:val="00C007B4"/>
    <w:rsid w:val="00C17182"/>
    <w:rsid w:val="00C97483"/>
    <w:rsid w:val="00CA1C20"/>
    <w:rsid w:val="00D04D96"/>
    <w:rsid w:val="00D270E9"/>
    <w:rsid w:val="00D527C5"/>
    <w:rsid w:val="00DC096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D0A8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2016-03-04T09:52:00Z</cp:lastPrinted>
  <dcterms:created xsi:type="dcterms:W3CDTF">2019-05-22T15:05:00Z</dcterms:created>
  <dcterms:modified xsi:type="dcterms:W3CDTF">2019-05-22T15:05:00Z</dcterms:modified>
</cp:coreProperties>
</file>