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019"/>
        <w:gridCol w:w="3019"/>
      </w:tblGrid>
      <w:tr w:rsidR="0021265E" w:rsidRPr="008B12F6" w:rsidTr="0021265E">
        <w:tc>
          <w:tcPr>
            <w:tcW w:w="3080" w:type="dxa"/>
          </w:tcPr>
          <w:p w:rsidR="0021265E" w:rsidRPr="008B12F6" w:rsidRDefault="0021265E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8B12F6" w:rsidRDefault="00873413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8B12F6" w:rsidRDefault="00873413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3</w:t>
            </w:r>
          </w:p>
        </w:tc>
      </w:tr>
      <w:tr w:rsidR="0021265E" w:rsidRPr="008B12F6" w:rsidTr="00B57D0F">
        <w:trPr>
          <w:trHeight w:val="4439"/>
        </w:trPr>
        <w:tc>
          <w:tcPr>
            <w:tcW w:w="3080" w:type="dxa"/>
          </w:tcPr>
          <w:p w:rsidR="00AB7F4E" w:rsidRPr="00AB7F4E" w:rsidRDefault="00AB7F4E" w:rsidP="00AB7F4E">
            <w:pPr>
              <w:jc w:val="center"/>
              <w:rPr>
                <w:rFonts w:ascii="CCW Precursive 7E" w:hAnsi="CCW Precursive 7E"/>
                <w:sz w:val="18"/>
                <w:szCs w:val="18"/>
              </w:rPr>
            </w:pPr>
            <w:r w:rsidRPr="00AB7F4E">
              <w:rPr>
                <w:rFonts w:ascii="CCW Precursive 7E" w:hAnsi="CCW Precursive 7E"/>
                <w:sz w:val="18"/>
                <w:szCs w:val="18"/>
              </w:rPr>
              <w:t>To re</w:t>
            </w:r>
            <w:r w:rsidR="000451F5">
              <w:rPr>
                <w:rFonts w:ascii="CCW Precursive 7E" w:hAnsi="CCW Precursive 7E"/>
                <w:sz w:val="18"/>
                <w:szCs w:val="18"/>
              </w:rPr>
              <w:t>cognise and spell the suffix ‘-ary</w:t>
            </w:r>
            <w:r w:rsidRPr="00AB7F4E">
              <w:rPr>
                <w:rFonts w:ascii="CCW Precursive 7E" w:hAnsi="CCW Precursive 7E"/>
                <w:sz w:val="18"/>
                <w:szCs w:val="18"/>
              </w:rPr>
              <w:t>’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dictionary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solitary</w:t>
            </w:r>
            <w:r>
              <w:rPr>
                <w:rFonts w:ascii="CCW Precursive 7E" w:hAnsi="CCW Precursive 7E"/>
                <w:szCs w:val="20"/>
              </w:rPr>
              <w:t xml:space="preserve"> 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secretary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 stationary necessary</w:t>
            </w:r>
            <w:r>
              <w:rPr>
                <w:rFonts w:ascii="CCW Precursive 7E" w:hAnsi="CCW Precursive 7E"/>
                <w:szCs w:val="20"/>
              </w:rPr>
              <w:t xml:space="preserve"> 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summary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 temporary</w:t>
            </w:r>
            <w:r>
              <w:rPr>
                <w:rFonts w:ascii="CCW Precursive 7E" w:hAnsi="CCW Precursive 7E"/>
                <w:szCs w:val="20"/>
              </w:rPr>
              <w:t xml:space="preserve"> </w:t>
            </w:r>
            <w:r>
              <w:rPr>
                <w:rFonts w:ascii="CCW Precursive 7E" w:hAnsi="CCW Precursive 7E"/>
                <w:szCs w:val="20"/>
              </w:rPr>
              <w:t>secondary</w:t>
            </w:r>
            <w:r w:rsidRPr="000451F5">
              <w:rPr>
                <w:rFonts w:ascii="CCW Precursive 7E" w:hAnsi="CCW Precursive 7E"/>
                <w:szCs w:val="20"/>
              </w:rPr>
              <w:t xml:space="preserve"> 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 w:rsidRPr="000451F5">
              <w:rPr>
                <w:rFonts w:ascii="CCW Precursive 7E" w:hAnsi="CCW Precursive 7E"/>
                <w:szCs w:val="20"/>
              </w:rPr>
              <w:t>itin</w:t>
            </w:r>
            <w:r>
              <w:rPr>
                <w:rFonts w:ascii="CCW Precursive 7E" w:hAnsi="CCW Precursive 7E"/>
                <w:szCs w:val="20"/>
              </w:rPr>
              <w:t>erary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voluntary</w:t>
            </w:r>
          </w:p>
          <w:p w:rsidR="00FF7210" w:rsidRPr="00FF7210" w:rsidRDefault="001E2E05" w:rsidP="001E2E05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szCs w:val="20"/>
              </w:rPr>
              <w:t xml:space="preserve"> </w:t>
            </w:r>
          </w:p>
        </w:tc>
        <w:tc>
          <w:tcPr>
            <w:tcW w:w="3081" w:type="dxa"/>
          </w:tcPr>
          <w:p w:rsidR="00AB7F4E" w:rsidRPr="00AB7F4E" w:rsidRDefault="00AB7F4E" w:rsidP="00AB7F4E">
            <w:pPr>
              <w:jc w:val="center"/>
              <w:rPr>
                <w:rFonts w:ascii="CCW Precursive 7E" w:hAnsi="CCW Precursive 7E"/>
                <w:sz w:val="18"/>
                <w:szCs w:val="18"/>
              </w:rPr>
            </w:pPr>
            <w:r w:rsidRPr="00AB7F4E">
              <w:rPr>
                <w:rFonts w:ascii="CCW Precursive 7E" w:hAnsi="CCW Precursive 7E"/>
                <w:sz w:val="18"/>
                <w:szCs w:val="18"/>
              </w:rPr>
              <w:t>To rec</w:t>
            </w:r>
            <w:r w:rsidR="000451F5">
              <w:rPr>
                <w:rFonts w:ascii="CCW Precursive 7E" w:hAnsi="CCW Precursive 7E"/>
                <w:sz w:val="18"/>
                <w:szCs w:val="18"/>
              </w:rPr>
              <w:t>ognise and spell the suffix ‘-ary</w:t>
            </w:r>
            <w:r w:rsidRPr="00AB7F4E">
              <w:rPr>
                <w:rFonts w:ascii="CCW Precursive 7E" w:hAnsi="CCW Precursive 7E"/>
                <w:sz w:val="18"/>
                <w:szCs w:val="18"/>
              </w:rPr>
              <w:t>’</w:t>
            </w:r>
          </w:p>
          <w:p w:rsidR="009071CD" w:rsidRDefault="00FF7210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 w:rsidRPr="008B12F6">
              <w:rPr>
                <w:rFonts w:ascii="CCW Precursive 7E" w:hAnsi="CCW Precursive 7E"/>
                <w:szCs w:val="20"/>
              </w:rPr>
              <w:t xml:space="preserve"> </w:t>
            </w:r>
            <w:r w:rsidR="000451F5">
              <w:rPr>
                <w:rFonts w:ascii="CCW Precursive 7E" w:hAnsi="CCW Precursive 7E"/>
                <w:szCs w:val="20"/>
              </w:rPr>
              <w:t>dictionary</w:t>
            </w:r>
          </w:p>
          <w:p w:rsidR="000451F5" w:rsidRDefault="000451F5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boundary</w:t>
            </w:r>
          </w:p>
          <w:p w:rsidR="000451F5" w:rsidRDefault="000451F5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anniversary</w:t>
            </w:r>
          </w:p>
          <w:p w:rsidR="000451F5" w:rsidRDefault="000451F5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ordinary</w:t>
            </w:r>
          </w:p>
          <w:p w:rsidR="000451F5" w:rsidRDefault="000451F5" w:rsidP="00FF721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customary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beneficiary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commentary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honorary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visionary complimentary </w:t>
            </w:r>
          </w:p>
          <w:p w:rsidR="000451F5" w:rsidRPr="008B12F6" w:rsidRDefault="000451F5" w:rsidP="00FF7210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  <w:tc>
          <w:tcPr>
            <w:tcW w:w="3081" w:type="dxa"/>
          </w:tcPr>
          <w:p w:rsidR="00AB7F4E" w:rsidRPr="00AB7F4E" w:rsidRDefault="00AB7F4E" w:rsidP="00AB7F4E">
            <w:pPr>
              <w:jc w:val="center"/>
              <w:rPr>
                <w:rFonts w:ascii="CCW Precursive 7E" w:hAnsi="CCW Precursive 7E"/>
                <w:sz w:val="18"/>
                <w:szCs w:val="18"/>
              </w:rPr>
            </w:pPr>
            <w:r w:rsidRPr="00AB7F4E">
              <w:rPr>
                <w:rFonts w:ascii="CCW Precursive 7E" w:hAnsi="CCW Precursive 7E"/>
                <w:sz w:val="18"/>
                <w:szCs w:val="18"/>
              </w:rPr>
              <w:t>To rec</w:t>
            </w:r>
            <w:r w:rsidR="000451F5">
              <w:rPr>
                <w:rFonts w:ascii="CCW Precursive 7E" w:hAnsi="CCW Precursive 7E"/>
                <w:sz w:val="18"/>
                <w:szCs w:val="18"/>
              </w:rPr>
              <w:t>ognise and spell the suffix ‘-ary</w:t>
            </w:r>
            <w:r w:rsidRPr="00AB7F4E">
              <w:rPr>
                <w:rFonts w:ascii="CCW Precursive 7E" w:hAnsi="CCW Precursive 7E"/>
                <w:sz w:val="18"/>
                <w:szCs w:val="18"/>
              </w:rPr>
              <w:t>’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disciplinary 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extraordinary adversary</w:t>
            </w:r>
            <w:r w:rsidRPr="000451F5">
              <w:rPr>
                <w:rFonts w:ascii="CCW Precursive 7E" w:hAnsi="CCW Precursive 7E"/>
                <w:szCs w:val="20"/>
              </w:rPr>
              <w:t xml:space="preserve"> 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beneficiary 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commentary </w:t>
            </w:r>
          </w:p>
          <w:p w:rsidR="000451F5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honorary</w:t>
            </w:r>
          </w:p>
          <w:p w:rsidR="00AB7F4E" w:rsidRDefault="000451F5" w:rsidP="000451F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visionary complimentary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boundary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anniversary</w:t>
            </w:r>
          </w:p>
          <w:p w:rsidR="00AB7F4E" w:rsidRDefault="00AB7F4E" w:rsidP="00AB7F4E">
            <w:pPr>
              <w:jc w:val="center"/>
              <w:rPr>
                <w:rFonts w:ascii="CCW Precursive 7E" w:hAnsi="CCW Precursive 7E"/>
                <w:szCs w:val="20"/>
              </w:rPr>
            </w:pPr>
          </w:p>
          <w:p w:rsidR="00AB7F4E" w:rsidRPr="008B12F6" w:rsidRDefault="00AB7F4E" w:rsidP="00FF7210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</w:tr>
    </w:tbl>
    <w:p w:rsidR="0021265E" w:rsidRPr="008B12F6" w:rsidRDefault="0021265E">
      <w:pPr>
        <w:rPr>
          <w:rFonts w:ascii="CCW Precursive 7E" w:hAnsi="CCW Precursive 7E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86"/>
        <w:gridCol w:w="3065"/>
      </w:tblGrid>
      <w:tr w:rsidR="00AB7F4E" w:rsidRPr="008B12F6" w:rsidTr="00FF7210">
        <w:tc>
          <w:tcPr>
            <w:tcW w:w="2965" w:type="dxa"/>
          </w:tcPr>
          <w:p w:rsidR="00AB7F4E" w:rsidRPr="008B12F6" w:rsidRDefault="00AB7F4E" w:rsidP="00AB7F4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2986" w:type="dxa"/>
          </w:tcPr>
          <w:p w:rsidR="00AB7F4E" w:rsidRPr="008B12F6" w:rsidRDefault="00AB7F4E" w:rsidP="00AB7F4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2</w:t>
            </w:r>
          </w:p>
        </w:tc>
        <w:tc>
          <w:tcPr>
            <w:tcW w:w="3065" w:type="dxa"/>
          </w:tcPr>
          <w:p w:rsidR="00AB7F4E" w:rsidRPr="008B12F6" w:rsidRDefault="00AB7F4E" w:rsidP="00AB7F4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3</w:t>
            </w:r>
          </w:p>
        </w:tc>
      </w:tr>
      <w:tr w:rsidR="001E2E05" w:rsidRPr="008B12F6" w:rsidTr="00FF7210">
        <w:trPr>
          <w:trHeight w:val="4439"/>
        </w:trPr>
        <w:tc>
          <w:tcPr>
            <w:tcW w:w="2965" w:type="dxa"/>
          </w:tcPr>
          <w:p w:rsidR="001E2E05" w:rsidRPr="00AB7F4E" w:rsidRDefault="001E2E05" w:rsidP="001E2E05">
            <w:pPr>
              <w:jc w:val="center"/>
              <w:rPr>
                <w:rFonts w:ascii="CCW Precursive 7E" w:hAnsi="CCW Precursive 7E"/>
                <w:sz w:val="18"/>
                <w:szCs w:val="18"/>
              </w:rPr>
            </w:pPr>
            <w:bookmarkStart w:id="0" w:name="_GoBack" w:colFirst="0" w:colLast="2"/>
            <w:r w:rsidRPr="00AB7F4E">
              <w:rPr>
                <w:rFonts w:ascii="CCW Precursive 7E" w:hAnsi="CCW Precursive 7E"/>
                <w:sz w:val="18"/>
                <w:szCs w:val="18"/>
              </w:rPr>
              <w:t>To re</w:t>
            </w:r>
            <w:r>
              <w:rPr>
                <w:rFonts w:ascii="CCW Precursive 7E" w:hAnsi="CCW Precursive 7E"/>
                <w:sz w:val="18"/>
                <w:szCs w:val="18"/>
              </w:rPr>
              <w:t>cognise and spell the suffix ‘-ary</w:t>
            </w:r>
            <w:r w:rsidRPr="00AB7F4E">
              <w:rPr>
                <w:rFonts w:ascii="CCW Precursive 7E" w:hAnsi="CCW Precursive 7E"/>
                <w:sz w:val="18"/>
                <w:szCs w:val="18"/>
              </w:rPr>
              <w:t>’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dictionary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solitary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secretary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 stationary necessary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summary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 temporary secondary</w:t>
            </w:r>
            <w:r w:rsidRPr="000451F5">
              <w:rPr>
                <w:rFonts w:ascii="CCW Precursive 7E" w:hAnsi="CCW Precursive 7E"/>
                <w:szCs w:val="20"/>
              </w:rPr>
              <w:t xml:space="preserve">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 w:rsidRPr="000451F5">
              <w:rPr>
                <w:rFonts w:ascii="CCW Precursive 7E" w:hAnsi="CCW Precursive 7E"/>
                <w:szCs w:val="20"/>
              </w:rPr>
              <w:t>itin</w:t>
            </w:r>
            <w:r>
              <w:rPr>
                <w:rFonts w:ascii="CCW Precursive 7E" w:hAnsi="CCW Precursive 7E"/>
                <w:szCs w:val="20"/>
              </w:rPr>
              <w:t>erary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voluntary</w:t>
            </w:r>
          </w:p>
          <w:p w:rsidR="001E2E05" w:rsidRPr="00FF7210" w:rsidRDefault="001E2E05" w:rsidP="001E2E05">
            <w:pPr>
              <w:jc w:val="center"/>
              <w:rPr>
                <w:rFonts w:ascii="CCW Precursive 7E" w:hAnsi="CCW Precursive 7E"/>
                <w:b/>
                <w:sz w:val="28"/>
              </w:rPr>
            </w:pPr>
            <w:r>
              <w:rPr>
                <w:rFonts w:ascii="CCW Precursive 7E" w:hAnsi="CCW Precursive 7E"/>
                <w:szCs w:val="20"/>
              </w:rPr>
              <w:t xml:space="preserve"> </w:t>
            </w:r>
          </w:p>
        </w:tc>
        <w:tc>
          <w:tcPr>
            <w:tcW w:w="2986" w:type="dxa"/>
          </w:tcPr>
          <w:p w:rsidR="001E2E05" w:rsidRPr="00AB7F4E" w:rsidRDefault="001E2E05" w:rsidP="001E2E05">
            <w:pPr>
              <w:jc w:val="center"/>
              <w:rPr>
                <w:rFonts w:ascii="CCW Precursive 7E" w:hAnsi="CCW Precursive 7E"/>
                <w:sz w:val="18"/>
                <w:szCs w:val="18"/>
              </w:rPr>
            </w:pPr>
            <w:r w:rsidRPr="00AB7F4E">
              <w:rPr>
                <w:rFonts w:ascii="CCW Precursive 7E" w:hAnsi="CCW Precursive 7E"/>
                <w:sz w:val="18"/>
                <w:szCs w:val="18"/>
              </w:rPr>
              <w:t>To rec</w:t>
            </w:r>
            <w:r>
              <w:rPr>
                <w:rFonts w:ascii="CCW Precursive 7E" w:hAnsi="CCW Precursive 7E"/>
                <w:sz w:val="18"/>
                <w:szCs w:val="18"/>
              </w:rPr>
              <w:t>ognise and spell the suffix ‘-ary</w:t>
            </w:r>
            <w:r w:rsidRPr="00AB7F4E">
              <w:rPr>
                <w:rFonts w:ascii="CCW Precursive 7E" w:hAnsi="CCW Precursive 7E"/>
                <w:sz w:val="18"/>
                <w:szCs w:val="18"/>
              </w:rPr>
              <w:t>’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 w:rsidRPr="008B12F6">
              <w:rPr>
                <w:rFonts w:ascii="CCW Precursive 7E" w:hAnsi="CCW Precursive 7E"/>
                <w:szCs w:val="20"/>
              </w:rPr>
              <w:t xml:space="preserve"> </w:t>
            </w:r>
            <w:r>
              <w:rPr>
                <w:rFonts w:ascii="CCW Precursive 7E" w:hAnsi="CCW Precursive 7E"/>
                <w:szCs w:val="20"/>
              </w:rPr>
              <w:t>dictionary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boundary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anniversary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ordinary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customary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beneficiary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commentary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honorary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visionary complimentary </w:t>
            </w:r>
          </w:p>
          <w:p w:rsidR="001E2E05" w:rsidRPr="008B12F6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  <w:tc>
          <w:tcPr>
            <w:tcW w:w="3065" w:type="dxa"/>
          </w:tcPr>
          <w:p w:rsidR="001E2E05" w:rsidRPr="00AB7F4E" w:rsidRDefault="001E2E05" w:rsidP="001E2E05">
            <w:pPr>
              <w:jc w:val="center"/>
              <w:rPr>
                <w:rFonts w:ascii="CCW Precursive 7E" w:hAnsi="CCW Precursive 7E"/>
                <w:sz w:val="18"/>
                <w:szCs w:val="18"/>
              </w:rPr>
            </w:pPr>
            <w:r w:rsidRPr="00AB7F4E">
              <w:rPr>
                <w:rFonts w:ascii="CCW Precursive 7E" w:hAnsi="CCW Precursive 7E"/>
                <w:sz w:val="18"/>
                <w:szCs w:val="18"/>
              </w:rPr>
              <w:t>To rec</w:t>
            </w:r>
            <w:r>
              <w:rPr>
                <w:rFonts w:ascii="CCW Precursive 7E" w:hAnsi="CCW Precursive 7E"/>
                <w:sz w:val="18"/>
                <w:szCs w:val="18"/>
              </w:rPr>
              <w:t>ognise and spell the suffix ‘-ary</w:t>
            </w:r>
            <w:r w:rsidRPr="00AB7F4E">
              <w:rPr>
                <w:rFonts w:ascii="CCW Precursive 7E" w:hAnsi="CCW Precursive 7E"/>
                <w:sz w:val="18"/>
                <w:szCs w:val="18"/>
              </w:rPr>
              <w:t>’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disciplinary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extraordinary adversary</w:t>
            </w:r>
            <w:r w:rsidRPr="000451F5">
              <w:rPr>
                <w:rFonts w:ascii="CCW Precursive 7E" w:hAnsi="CCW Precursive 7E"/>
                <w:szCs w:val="20"/>
              </w:rPr>
              <w:t xml:space="preserve">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beneficiary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commentary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honorary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visionary complimentary 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boundary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anniversary</w:t>
            </w:r>
          </w:p>
          <w:p w:rsidR="001E2E05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</w:p>
          <w:p w:rsidR="001E2E05" w:rsidRPr="008B12F6" w:rsidRDefault="001E2E05" w:rsidP="001E2E05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</w:tr>
      <w:bookmarkEnd w:id="0"/>
    </w:tbl>
    <w:p w:rsidR="00CA1C20" w:rsidRPr="008B12F6" w:rsidRDefault="00CA1C2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21265E" w:rsidRPr="008B12F6" w:rsidRDefault="0021265E">
      <w:pPr>
        <w:rPr>
          <w:rFonts w:ascii="CCW Precursive 7E" w:hAnsi="CCW Precursive 7E"/>
          <w:szCs w:val="20"/>
        </w:rPr>
      </w:pPr>
    </w:p>
    <w:sectPr w:rsidR="0021265E" w:rsidRPr="008B12F6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51F5"/>
    <w:rsid w:val="000471B6"/>
    <w:rsid w:val="001960D4"/>
    <w:rsid w:val="001975BE"/>
    <w:rsid w:val="001E2E05"/>
    <w:rsid w:val="0021265E"/>
    <w:rsid w:val="00345DE8"/>
    <w:rsid w:val="004F33D4"/>
    <w:rsid w:val="005567F9"/>
    <w:rsid w:val="005A4BB3"/>
    <w:rsid w:val="005B0767"/>
    <w:rsid w:val="005B698F"/>
    <w:rsid w:val="005E6D3B"/>
    <w:rsid w:val="00604FE7"/>
    <w:rsid w:val="006670D6"/>
    <w:rsid w:val="0068339A"/>
    <w:rsid w:val="00754EF1"/>
    <w:rsid w:val="00776038"/>
    <w:rsid w:val="007979B0"/>
    <w:rsid w:val="007A7188"/>
    <w:rsid w:val="0082468A"/>
    <w:rsid w:val="0082586E"/>
    <w:rsid w:val="00873413"/>
    <w:rsid w:val="00880AEE"/>
    <w:rsid w:val="008B12F6"/>
    <w:rsid w:val="009071CD"/>
    <w:rsid w:val="009B0D1E"/>
    <w:rsid w:val="009B266F"/>
    <w:rsid w:val="009C2E95"/>
    <w:rsid w:val="009D0F90"/>
    <w:rsid w:val="009E1277"/>
    <w:rsid w:val="009E22E8"/>
    <w:rsid w:val="00A9091A"/>
    <w:rsid w:val="00AB7F4E"/>
    <w:rsid w:val="00AC7453"/>
    <w:rsid w:val="00AF3EF8"/>
    <w:rsid w:val="00B57D0F"/>
    <w:rsid w:val="00C007B4"/>
    <w:rsid w:val="00C17182"/>
    <w:rsid w:val="00C97483"/>
    <w:rsid w:val="00CA1C20"/>
    <w:rsid w:val="00D270E9"/>
    <w:rsid w:val="00D527C5"/>
    <w:rsid w:val="00DC0968"/>
    <w:rsid w:val="00F67327"/>
    <w:rsid w:val="00FB39F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3B5A"/>
  <w15:docId w15:val="{6711628C-A86D-4EB0-B89C-0F13431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2016-03-04T09:52:00Z</cp:lastPrinted>
  <dcterms:created xsi:type="dcterms:W3CDTF">2019-03-27T13:50:00Z</dcterms:created>
  <dcterms:modified xsi:type="dcterms:W3CDTF">2019-03-27T13:50:00Z</dcterms:modified>
</cp:coreProperties>
</file>