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01"/>
        <w:gridCol w:w="3001"/>
      </w:tblGrid>
      <w:tr w:rsidR="008134C0" w:rsidRPr="008134C0" w:rsidTr="00435B56">
        <w:tc>
          <w:tcPr>
            <w:tcW w:w="3080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24"/>
                <w:szCs w:val="24"/>
              </w:rPr>
            </w:pPr>
            <w:r w:rsidRPr="008134C0">
              <w:rPr>
                <w:rFonts w:ascii="XCCW Joined 1Ea" w:hAnsi="XCCW Joined 1Ea"/>
                <w:b/>
                <w:sz w:val="24"/>
                <w:szCs w:val="24"/>
              </w:rPr>
              <w:t>Group 3</w:t>
            </w:r>
          </w:p>
        </w:tc>
        <w:tc>
          <w:tcPr>
            <w:tcW w:w="3081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24"/>
                <w:szCs w:val="24"/>
              </w:rPr>
            </w:pPr>
            <w:r w:rsidRPr="008134C0">
              <w:rPr>
                <w:rFonts w:ascii="XCCW Joined 1Ea" w:hAnsi="XCCW Joined 1Ea"/>
                <w:b/>
                <w:sz w:val="24"/>
                <w:szCs w:val="24"/>
              </w:rPr>
              <w:t>Group 2</w:t>
            </w:r>
          </w:p>
        </w:tc>
        <w:tc>
          <w:tcPr>
            <w:tcW w:w="3081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24"/>
                <w:szCs w:val="24"/>
              </w:rPr>
            </w:pPr>
            <w:r w:rsidRPr="008134C0">
              <w:rPr>
                <w:rFonts w:ascii="XCCW Joined 1Ea" w:hAnsi="XCCW Joined 1Ea"/>
                <w:b/>
                <w:sz w:val="24"/>
                <w:szCs w:val="24"/>
              </w:rPr>
              <w:t>Group 1</w:t>
            </w:r>
          </w:p>
        </w:tc>
      </w:tr>
      <w:tr w:rsidR="008134C0" w:rsidRPr="008134C0" w:rsidTr="00435B56">
        <w:trPr>
          <w:trHeight w:val="5431"/>
        </w:trPr>
        <w:tc>
          <w:tcPr>
            <w:tcW w:w="3080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18"/>
                <w:szCs w:val="18"/>
              </w:rPr>
            </w:pPr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To investigate spellings and meanings of words with prefixes auto (self), trans (across), tele (distant), bi (two) and </w:t>
            </w:r>
            <w:proofErr w:type="spellStart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>circum</w:t>
            </w:r>
            <w:proofErr w:type="spellEnd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 (around).</w:t>
            </w:r>
          </w:p>
          <w:p w:rsidR="008134C0" w:rsidRDefault="008134C0" w:rsidP="008134C0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circumnavigate</w:t>
            </w:r>
          </w:p>
          <w:p w:rsidR="008134C0" w:rsidRPr="008134C0" w:rsidRDefault="008134C0" w:rsidP="008134C0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circumference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circumstances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autobiography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transatlantic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transparency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telepathy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telegraph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bilingual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bifocals</w:t>
            </w:r>
          </w:p>
        </w:tc>
        <w:tc>
          <w:tcPr>
            <w:tcW w:w="3081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18"/>
                <w:szCs w:val="18"/>
              </w:rPr>
            </w:pPr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To investigate spellings and meanings of words with prefixes auto (self), trans (across), tele (distant), bi (two) and </w:t>
            </w:r>
            <w:proofErr w:type="spellStart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>circum</w:t>
            </w:r>
            <w:proofErr w:type="spellEnd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 (around).</w:t>
            </w:r>
          </w:p>
          <w:p w:rsidR="008134C0" w:rsidRPr="008134C0" w:rsidRDefault="008134C0" w:rsidP="008134C0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circumstance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circumference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autograph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automobile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transplant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translation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telescope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television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biceps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bicycle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</w:p>
        </w:tc>
        <w:tc>
          <w:tcPr>
            <w:tcW w:w="3081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18"/>
                <w:szCs w:val="18"/>
              </w:rPr>
            </w:pPr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To investigate spellings and meanings of words with prefixes auto (self), trans (across), tele (distant), bi (two) and </w:t>
            </w:r>
            <w:proofErr w:type="spellStart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>circum</w:t>
            </w:r>
            <w:proofErr w:type="spellEnd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 (around).</w:t>
            </w:r>
          </w:p>
          <w:p w:rsidR="008134C0" w:rsidRPr="008134C0" w:rsidRDefault="008134C0" w:rsidP="008134C0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circumference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automatic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autograph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autopsy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transport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 xml:space="preserve">transmitting 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transfer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telephone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bisect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biplane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32"/>
              </w:rPr>
            </w:pP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32"/>
                <w:szCs w:val="20"/>
              </w:rPr>
            </w:pPr>
          </w:p>
        </w:tc>
      </w:tr>
    </w:tbl>
    <w:p w:rsidR="008134C0" w:rsidRDefault="008134C0" w:rsidP="008134C0">
      <w:pPr>
        <w:rPr>
          <w:rFonts w:ascii="XCCW Joined 1Ea" w:hAnsi="XCCW Joined 1Ea"/>
          <w:sz w:val="20"/>
          <w:szCs w:val="20"/>
        </w:rPr>
      </w:pPr>
    </w:p>
    <w:p w:rsidR="008134C0" w:rsidRDefault="008134C0" w:rsidP="008134C0">
      <w:pPr>
        <w:rPr>
          <w:rFonts w:ascii="XCCW Joined 1Ea" w:hAnsi="XCCW Joined 1Ea"/>
          <w:sz w:val="20"/>
          <w:szCs w:val="20"/>
        </w:rPr>
      </w:pPr>
    </w:p>
    <w:p w:rsidR="008134C0" w:rsidRDefault="008134C0" w:rsidP="008134C0">
      <w:pPr>
        <w:rPr>
          <w:rFonts w:ascii="XCCW Joined 1Ea" w:hAnsi="XCCW Joined 1Ea"/>
          <w:sz w:val="20"/>
          <w:szCs w:val="20"/>
        </w:rPr>
      </w:pPr>
    </w:p>
    <w:p w:rsidR="008134C0" w:rsidRDefault="008134C0" w:rsidP="008134C0">
      <w:pPr>
        <w:rPr>
          <w:rFonts w:ascii="XCCW Joined 1Ea" w:hAnsi="XCCW Joined 1Ea"/>
          <w:sz w:val="20"/>
          <w:szCs w:val="20"/>
        </w:rPr>
      </w:pPr>
    </w:p>
    <w:p w:rsidR="008134C0" w:rsidRDefault="008134C0" w:rsidP="008134C0">
      <w:pPr>
        <w:rPr>
          <w:rFonts w:ascii="XCCW Joined 1Ea" w:hAnsi="XCCW Joined 1Ea"/>
          <w:sz w:val="20"/>
          <w:szCs w:val="20"/>
        </w:rPr>
      </w:pPr>
    </w:p>
    <w:p w:rsidR="008134C0" w:rsidRDefault="008134C0" w:rsidP="008134C0">
      <w:pPr>
        <w:rPr>
          <w:rFonts w:ascii="XCCW Joined 1Ea" w:hAnsi="XCCW Joined 1Ea"/>
          <w:sz w:val="20"/>
          <w:szCs w:val="20"/>
        </w:rPr>
      </w:pPr>
    </w:p>
    <w:p w:rsidR="008134C0" w:rsidRPr="008134C0" w:rsidRDefault="008134C0" w:rsidP="008134C0">
      <w:pPr>
        <w:rPr>
          <w:rFonts w:ascii="XCCW Joined 1Ea" w:hAnsi="XCCW Joined 1E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8134C0" w:rsidRPr="008134C0" w:rsidTr="00435B56">
        <w:tc>
          <w:tcPr>
            <w:tcW w:w="3004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24"/>
                <w:szCs w:val="24"/>
              </w:rPr>
            </w:pPr>
            <w:r w:rsidRPr="008134C0">
              <w:rPr>
                <w:rFonts w:ascii="XCCW Joined 1Ea" w:hAnsi="XCCW Joined 1Ea"/>
                <w:b/>
                <w:sz w:val="24"/>
                <w:szCs w:val="24"/>
              </w:rPr>
              <w:lastRenderedPageBreak/>
              <w:t>Group 3</w:t>
            </w:r>
          </w:p>
        </w:tc>
        <w:tc>
          <w:tcPr>
            <w:tcW w:w="3006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24"/>
                <w:szCs w:val="24"/>
              </w:rPr>
            </w:pPr>
            <w:r w:rsidRPr="008134C0">
              <w:rPr>
                <w:rFonts w:ascii="XCCW Joined 1Ea" w:hAnsi="XCCW Joined 1Ea"/>
                <w:b/>
                <w:sz w:val="24"/>
                <w:szCs w:val="24"/>
              </w:rPr>
              <w:t>Group 2</w:t>
            </w:r>
          </w:p>
        </w:tc>
        <w:tc>
          <w:tcPr>
            <w:tcW w:w="3006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24"/>
                <w:szCs w:val="24"/>
              </w:rPr>
            </w:pPr>
            <w:r w:rsidRPr="008134C0">
              <w:rPr>
                <w:rFonts w:ascii="XCCW Joined 1Ea" w:hAnsi="XCCW Joined 1Ea"/>
                <w:b/>
                <w:sz w:val="24"/>
                <w:szCs w:val="24"/>
              </w:rPr>
              <w:t>Group 1</w:t>
            </w:r>
          </w:p>
        </w:tc>
      </w:tr>
      <w:tr w:rsidR="008134C0" w:rsidRPr="008134C0" w:rsidTr="00435B56">
        <w:trPr>
          <w:trHeight w:val="4417"/>
        </w:trPr>
        <w:tc>
          <w:tcPr>
            <w:tcW w:w="3004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18"/>
                <w:szCs w:val="18"/>
              </w:rPr>
            </w:pPr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To investigate spellings and meanings of words with prefixes auto (self), trans (across), tele (distant), bi (two) and </w:t>
            </w:r>
            <w:proofErr w:type="spellStart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>circum</w:t>
            </w:r>
            <w:proofErr w:type="spellEnd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 (around).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circumnavigate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circumference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circumstances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autobiography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transatlantic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transparency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telepathy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telegraph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bilingual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bifocals</w:t>
            </w:r>
          </w:p>
        </w:tc>
        <w:tc>
          <w:tcPr>
            <w:tcW w:w="3006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18"/>
                <w:szCs w:val="18"/>
              </w:rPr>
            </w:pPr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To investigate spellings and meanings of words with prefixes auto (self), trans (across), tele (distant), bi (two) and </w:t>
            </w:r>
            <w:proofErr w:type="spellStart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>circum</w:t>
            </w:r>
            <w:proofErr w:type="spellEnd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 (around).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circumstance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circumference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autograph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automobile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transplant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translation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telescope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television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biceps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bicycle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</w:p>
        </w:tc>
        <w:tc>
          <w:tcPr>
            <w:tcW w:w="3006" w:type="dxa"/>
          </w:tcPr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b/>
                <w:sz w:val="18"/>
                <w:szCs w:val="18"/>
              </w:rPr>
            </w:pPr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To investigate spellings and meanings of words with prefixes auto (self), trans (across), tele (distant), bi (two) and </w:t>
            </w:r>
            <w:proofErr w:type="spellStart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>circum</w:t>
            </w:r>
            <w:proofErr w:type="spellEnd"/>
            <w:r w:rsidRPr="008134C0">
              <w:rPr>
                <w:rFonts w:ascii="XCCW Joined 1Ea" w:hAnsi="XCCW Joined 1Ea"/>
                <w:b/>
                <w:sz w:val="18"/>
                <w:szCs w:val="18"/>
              </w:rPr>
              <w:t xml:space="preserve"> (around).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circumference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automatic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autograph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autopsy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transport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 xml:space="preserve">transmitting 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transfer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telephone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bisect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20"/>
                <w:szCs w:val="20"/>
              </w:rPr>
            </w:pPr>
            <w:r w:rsidRPr="008134C0">
              <w:rPr>
                <w:rFonts w:ascii="XCCW Joined 1Ea" w:hAnsi="XCCW Joined 1Ea"/>
                <w:sz w:val="20"/>
                <w:szCs w:val="20"/>
              </w:rPr>
              <w:t>biplane</w:t>
            </w: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32"/>
              </w:rPr>
            </w:pPr>
          </w:p>
          <w:p w:rsidR="008134C0" w:rsidRPr="008134C0" w:rsidRDefault="008134C0" w:rsidP="00435B56">
            <w:pPr>
              <w:jc w:val="center"/>
              <w:rPr>
                <w:rFonts w:ascii="XCCW Joined 1Ea" w:hAnsi="XCCW Joined 1Ea"/>
                <w:sz w:val="32"/>
                <w:szCs w:val="20"/>
              </w:rPr>
            </w:pPr>
          </w:p>
        </w:tc>
      </w:tr>
    </w:tbl>
    <w:p w:rsidR="009A38AD" w:rsidRPr="008134C0" w:rsidRDefault="009A38AD">
      <w:pPr>
        <w:rPr>
          <w:rFonts w:ascii="XCCW Joined 1Ea" w:hAnsi="XCCW Joined 1Ea"/>
        </w:rPr>
      </w:pPr>
    </w:p>
    <w:sectPr w:rsidR="009A38AD" w:rsidRPr="00813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E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C0"/>
    <w:rsid w:val="007737A4"/>
    <w:rsid w:val="008134C0"/>
    <w:rsid w:val="009A38AD"/>
    <w:rsid w:val="00B4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89BD"/>
  <w15:chartTrackingRefBased/>
  <w15:docId w15:val="{C67C783C-283F-40B0-9EEC-780FE716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Marriott</dc:creator>
  <cp:keywords/>
  <dc:description/>
  <cp:lastModifiedBy>Lynsey Marriott</cp:lastModifiedBy>
  <cp:revision>1</cp:revision>
  <dcterms:created xsi:type="dcterms:W3CDTF">2020-02-12T14:56:00Z</dcterms:created>
  <dcterms:modified xsi:type="dcterms:W3CDTF">2020-02-12T14:58:00Z</dcterms:modified>
</cp:coreProperties>
</file>