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1265E">
        <w:tc>
          <w:tcPr>
            <w:tcW w:w="3080" w:type="dxa"/>
          </w:tcPr>
          <w:p w:rsidR="0021265E" w:rsidRPr="009C2E95" w:rsidRDefault="000264E0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0264E0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0264E0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</w:tr>
      <w:tr w:rsidR="0021265E" w:rsidRPr="009C2E95" w:rsidTr="00505959">
        <w:trPr>
          <w:trHeight w:val="4439"/>
        </w:trPr>
        <w:tc>
          <w:tcPr>
            <w:tcW w:w="3080" w:type="dxa"/>
          </w:tcPr>
          <w:p w:rsidR="007A7188" w:rsidRDefault="00880AEE" w:rsidP="00880AEE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Default="00F9480D" w:rsidP="00880AE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refereeing</w:t>
            </w:r>
            <w:r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9071CD" w:rsidRPr="009071CD" w:rsidRDefault="00604FE7" w:rsidP="00880AE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inference</w:t>
            </w:r>
          </w:p>
          <w:p w:rsidR="009071CD" w:rsidRPr="009071CD" w:rsidRDefault="009071CD" w:rsidP="00880AE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transference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p</w:t>
            </w:r>
            <w:r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9071CD" w:rsidRPr="009071CD" w:rsidRDefault="009071CD" w:rsidP="00880AE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transferred</w:t>
            </w:r>
          </w:p>
          <w:p w:rsidR="009071CD" w:rsidRPr="009071CD" w:rsidRDefault="009071CD" w:rsidP="00880AE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preference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9071CD" w:rsidRPr="00604FE7" w:rsidRDefault="009071CD" w:rsidP="0050595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r</w:t>
            </w:r>
            <w:r>
              <w:rPr>
                <w:rFonts w:ascii="CCW Precursive 7E" w:hAnsi="CCW Precursive 7E"/>
                <w:sz w:val="20"/>
                <w:szCs w:val="20"/>
              </w:rPr>
              <w:t>eference</w:t>
            </w:r>
            <w:r w:rsidR="00F9480D">
              <w:rPr>
                <w:rFonts w:ascii="CCW Precursive 7E" w:hAnsi="CCW Precursive 7E"/>
                <w:sz w:val="20"/>
                <w:szCs w:val="20"/>
              </w:rPr>
              <w:t xml:space="preserve"> circumference</w:t>
            </w:r>
          </w:p>
        </w:tc>
        <w:tc>
          <w:tcPr>
            <w:tcW w:w="3081" w:type="dxa"/>
          </w:tcPr>
          <w:p w:rsidR="009C2E95" w:rsidRDefault="00880AEE" w:rsidP="00880AEE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refereeing</w:t>
            </w:r>
            <w:r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inference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transference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p</w:t>
            </w:r>
            <w:r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transferred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preference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r</w:t>
            </w:r>
            <w:r>
              <w:rPr>
                <w:rFonts w:ascii="CCW Precursive 7E" w:hAnsi="CCW Precursive 7E"/>
                <w:sz w:val="20"/>
                <w:szCs w:val="20"/>
              </w:rPr>
              <w:t>eference circumference</w:t>
            </w:r>
          </w:p>
          <w:p w:rsidR="009071CD" w:rsidRPr="009071CD" w:rsidRDefault="009071CD" w:rsidP="009071C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  <w:tc>
          <w:tcPr>
            <w:tcW w:w="3081" w:type="dxa"/>
          </w:tcPr>
          <w:p w:rsidR="009071CD" w:rsidRDefault="009071CD" w:rsidP="009071CD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refereeing</w:t>
            </w:r>
            <w:r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inference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transference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p</w:t>
            </w:r>
            <w:r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transferred</w:t>
            </w:r>
          </w:p>
          <w:p w:rsidR="00F9480D" w:rsidRPr="009071C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preference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9071CD" w:rsidRPr="009C2E95" w:rsidRDefault="00F9480D" w:rsidP="0050595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9071CD">
              <w:rPr>
                <w:rFonts w:ascii="CCW Precursive 7E" w:hAnsi="CCW Precursive 7E"/>
                <w:sz w:val="20"/>
                <w:szCs w:val="20"/>
              </w:rPr>
              <w:t>r</w:t>
            </w:r>
            <w:r>
              <w:rPr>
                <w:rFonts w:ascii="CCW Precursive 7E" w:hAnsi="CCW Precursive 7E"/>
                <w:sz w:val="20"/>
                <w:szCs w:val="20"/>
              </w:rPr>
              <w:t>eference circumference</w:t>
            </w: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</w:tr>
      <w:tr w:rsidR="0021265E" w:rsidRPr="009C2E95" w:rsidTr="00F67327">
        <w:trPr>
          <w:trHeight w:val="4574"/>
        </w:trPr>
        <w:tc>
          <w:tcPr>
            <w:tcW w:w="3080" w:type="dxa"/>
          </w:tcPr>
          <w:p w:rsidR="007A7188" w:rsidRPr="00AF3EF8" w:rsidRDefault="00880AEE" w:rsidP="00AF3EF8">
            <w:pPr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9071CD" w:rsidRDefault="009071CD" w:rsidP="00C1718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referred</w:t>
            </w:r>
          </w:p>
          <w:p w:rsidR="00AF3EF8" w:rsidRPr="00604FE7" w:rsidRDefault="00AF3EF8" w:rsidP="00C1718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reference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</w:t>
            </w:r>
            <w:r>
              <w:rPr>
                <w:rFonts w:ascii="CCW Precursive 7E" w:hAnsi="CCW Precursive 7E"/>
                <w:sz w:val="20"/>
                <w:szCs w:val="20"/>
              </w:rPr>
              <w:t>d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9071CD" w:rsidRPr="00604FE7" w:rsidRDefault="009071C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</w:t>
            </w:r>
            <w:r w:rsidR="00604FE7">
              <w:rPr>
                <w:rFonts w:ascii="CCW Precursive 7E" w:hAnsi="CCW Precursive 7E"/>
                <w:sz w:val="20"/>
                <w:szCs w:val="20"/>
              </w:rPr>
              <w:t>ed</w:t>
            </w:r>
          </w:p>
          <w:p w:rsidR="00F9480D" w:rsidRDefault="009071C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offering</w:t>
            </w:r>
            <w:r w:rsidR="00F9480D"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preferred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inferred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transferring</w:t>
            </w:r>
          </w:p>
          <w:p w:rsidR="00604FE7" w:rsidRPr="00604FE7" w:rsidRDefault="00F9480D" w:rsidP="0050595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conferred</w:t>
            </w:r>
          </w:p>
        </w:tc>
        <w:tc>
          <w:tcPr>
            <w:tcW w:w="3081" w:type="dxa"/>
          </w:tcPr>
          <w:p w:rsidR="00604FE7" w:rsidRPr="00AF3EF8" w:rsidRDefault="00880AEE" w:rsidP="00AF3EF8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referred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reference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</w:t>
            </w:r>
            <w:r>
              <w:rPr>
                <w:rFonts w:ascii="CCW Precursive 7E" w:hAnsi="CCW Precursive 7E"/>
                <w:sz w:val="20"/>
                <w:szCs w:val="20"/>
              </w:rPr>
              <w:t>d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</w:t>
            </w:r>
            <w:r>
              <w:rPr>
                <w:rFonts w:ascii="CCW Precursive 7E" w:hAnsi="CCW Precursive 7E"/>
                <w:sz w:val="20"/>
                <w:szCs w:val="20"/>
              </w:rPr>
              <w:t>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offering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preferred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inferred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transferring</w:t>
            </w:r>
          </w:p>
          <w:p w:rsidR="007A7188" w:rsidRPr="009C2E95" w:rsidRDefault="00F9480D" w:rsidP="0050595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conferred</w:t>
            </w:r>
          </w:p>
        </w:tc>
        <w:tc>
          <w:tcPr>
            <w:tcW w:w="3081" w:type="dxa"/>
          </w:tcPr>
          <w:p w:rsidR="00604FE7" w:rsidRPr="00AF3EF8" w:rsidRDefault="00604FE7" w:rsidP="00AF3EF8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referred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reference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referee</w:t>
            </w:r>
            <w:r>
              <w:rPr>
                <w:rFonts w:ascii="CCW Precursive 7E" w:hAnsi="CCW Precursive 7E"/>
                <w:sz w:val="20"/>
                <w:szCs w:val="20"/>
              </w:rPr>
              <w:t>d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</w:t>
            </w:r>
            <w:r>
              <w:rPr>
                <w:rFonts w:ascii="CCW Precursive 7E" w:hAnsi="CCW Precursive 7E"/>
                <w:sz w:val="20"/>
                <w:szCs w:val="20"/>
              </w:rPr>
              <w:t>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offering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preferred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inferred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transferring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conferred</w:t>
            </w:r>
          </w:p>
          <w:p w:rsidR="007A7188" w:rsidRPr="009C2E95" w:rsidRDefault="007A7188" w:rsidP="00604FE7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F9480D" w:rsidRPr="009C2E95" w:rsidRDefault="00F9480D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0264E0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9C2E95" w:rsidRDefault="000264E0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9C2E95" w:rsidRDefault="000264E0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</w:tr>
      <w:tr w:rsidR="0021265E" w:rsidRPr="009C2E95" w:rsidTr="00264782">
        <w:tc>
          <w:tcPr>
            <w:tcW w:w="3080" w:type="dxa"/>
          </w:tcPr>
          <w:p w:rsidR="004F33D4" w:rsidRPr="00AF3EF8" w:rsidRDefault="00880AEE" w:rsidP="00AF3EF8">
            <w:pPr>
              <w:jc w:val="center"/>
              <w:rPr>
                <w:rFonts w:ascii="CCW Precursive 7E" w:hAnsi="CCW Precursive 7E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offered</w:t>
            </w:r>
          </w:p>
          <w:p w:rsidR="00880AEE" w:rsidRDefault="00880AEE" w:rsidP="004F33D4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604FE7" w:rsidRDefault="00604FE7" w:rsidP="004F33D4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reference</w:t>
            </w:r>
          </w:p>
          <w:p w:rsidR="00604FE7" w:rsidRDefault="00604FE7" w:rsidP="004F33D4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</w:t>
            </w:r>
          </w:p>
          <w:p w:rsidR="00F9480D" w:rsidRDefault="00AF3EF8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conferring</w:t>
            </w:r>
            <w:r w:rsidR="00F9480D"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preferring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transfer</w:t>
            </w:r>
          </w:p>
          <w:p w:rsidR="00880AEE" w:rsidRPr="00505959" w:rsidRDefault="00F9480D" w:rsidP="0050595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transferred</w:t>
            </w:r>
          </w:p>
        </w:tc>
        <w:tc>
          <w:tcPr>
            <w:tcW w:w="3081" w:type="dxa"/>
          </w:tcPr>
          <w:p w:rsidR="007A7188" w:rsidRDefault="00880AEE" w:rsidP="00880AEE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t>The ‘r’ is doubled if the ‘fer’ sound is stressed when the suffix is added. The ‘r’ is not doubled if the ‘fer’ sound is no longer stressed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reference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conferring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preferring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transfer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transferred</w:t>
            </w:r>
          </w:p>
          <w:p w:rsidR="00AF3EF8" w:rsidRPr="00880AEE" w:rsidRDefault="00AF3EF8" w:rsidP="00AF3EF8">
            <w:pPr>
              <w:jc w:val="center"/>
              <w:rPr>
                <w:rFonts w:ascii="CCW Precursive 7E" w:hAnsi="CCW Precursive 7E" w:cs="Arial"/>
                <w:shd w:val="clear" w:color="auto" w:fill="FFFFFF"/>
              </w:rPr>
            </w:pPr>
          </w:p>
        </w:tc>
        <w:tc>
          <w:tcPr>
            <w:tcW w:w="3081" w:type="dxa"/>
          </w:tcPr>
          <w:p w:rsidR="00AF3EF8" w:rsidRDefault="00AF3EF8" w:rsidP="00AF3EF8">
            <w:pPr>
              <w:jc w:val="center"/>
              <w:rPr>
                <w:rFonts w:ascii="CCW Precursive 7E" w:hAnsi="CCW Precursive 7E"/>
                <w:sz w:val="16"/>
                <w:szCs w:val="16"/>
              </w:rPr>
            </w:pPr>
            <w:r w:rsidRPr="00880AEE">
              <w:rPr>
                <w:rFonts w:ascii="CCW Precursive 7E" w:hAnsi="CCW Precursive 7E"/>
                <w:sz w:val="16"/>
                <w:szCs w:val="16"/>
              </w:rPr>
              <w:lastRenderedPageBreak/>
              <w:t>The ‘r’ is doubled if the ‘fer’ sound is stressed when the suffix is added. The ‘r’ is not doubled if the ‘fer’ sound is no longer stressed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offered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referring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reference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</w:t>
            </w:r>
          </w:p>
          <w:p w:rsidR="00F9480D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conferring</w:t>
            </w:r>
            <w:r w:rsidRPr="00604FE7">
              <w:rPr>
                <w:rFonts w:ascii="CCW Precursive 7E" w:hAnsi="CCW Precursive 7E"/>
                <w:sz w:val="20"/>
                <w:szCs w:val="20"/>
              </w:rPr>
              <w:t xml:space="preserve"> 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preferring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604FE7">
              <w:rPr>
                <w:rFonts w:ascii="CCW Precursive 7E" w:hAnsi="CCW Precursive 7E"/>
                <w:sz w:val="20"/>
                <w:szCs w:val="20"/>
              </w:rPr>
              <w:t>transfer</w:t>
            </w:r>
          </w:p>
          <w:p w:rsidR="00F9480D" w:rsidRPr="00604FE7" w:rsidRDefault="00F9480D" w:rsidP="00F9480D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 w:val="20"/>
                <w:szCs w:val="20"/>
              </w:rPr>
              <w:t>transferred</w:t>
            </w:r>
          </w:p>
          <w:p w:rsidR="007A7188" w:rsidRPr="009C2E95" w:rsidRDefault="007A7188" w:rsidP="00AF3EF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50595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8F" w:rsidRDefault="005B698F" w:rsidP="007979B0">
      <w:pPr>
        <w:spacing w:after="0" w:line="240" w:lineRule="auto"/>
      </w:pPr>
      <w:r>
        <w:separator/>
      </w:r>
    </w:p>
  </w:endnote>
  <w:endnote w:type="continuationSeparator" w:id="0">
    <w:p w:rsidR="005B698F" w:rsidRDefault="005B698F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8F" w:rsidRDefault="005B698F" w:rsidP="007979B0">
      <w:pPr>
        <w:spacing w:after="0" w:line="240" w:lineRule="auto"/>
      </w:pPr>
      <w:r>
        <w:separator/>
      </w:r>
    </w:p>
  </w:footnote>
  <w:footnote w:type="continuationSeparator" w:id="0">
    <w:p w:rsidR="005B698F" w:rsidRDefault="005B698F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264E0"/>
    <w:rsid w:val="000471B6"/>
    <w:rsid w:val="0021265E"/>
    <w:rsid w:val="00345DE8"/>
    <w:rsid w:val="004F33D4"/>
    <w:rsid w:val="00505959"/>
    <w:rsid w:val="005567F9"/>
    <w:rsid w:val="005B698F"/>
    <w:rsid w:val="00604FE7"/>
    <w:rsid w:val="00754EF1"/>
    <w:rsid w:val="00776038"/>
    <w:rsid w:val="007979B0"/>
    <w:rsid w:val="007A7188"/>
    <w:rsid w:val="0082468A"/>
    <w:rsid w:val="00880AEE"/>
    <w:rsid w:val="008D735A"/>
    <w:rsid w:val="009071CD"/>
    <w:rsid w:val="009B0D1E"/>
    <w:rsid w:val="009B266F"/>
    <w:rsid w:val="009C2E95"/>
    <w:rsid w:val="009E1277"/>
    <w:rsid w:val="00A9091A"/>
    <w:rsid w:val="00AC7453"/>
    <w:rsid w:val="00AF3EF8"/>
    <w:rsid w:val="00C17182"/>
    <w:rsid w:val="00C97483"/>
    <w:rsid w:val="00CA1C20"/>
    <w:rsid w:val="00D270E9"/>
    <w:rsid w:val="00D527C5"/>
    <w:rsid w:val="00DC0968"/>
    <w:rsid w:val="00F67327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C8455-C475-4AEE-A822-9389BF7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  <w:style w:type="paragraph" w:styleId="BalloonText">
    <w:name w:val="Balloon Text"/>
    <w:basedOn w:val="Normal"/>
    <w:link w:val="BalloonTextChar"/>
    <w:uiPriority w:val="99"/>
    <w:semiHidden/>
    <w:unhideWhenUsed/>
    <w:rsid w:val="005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2017-12-13T10:59:00Z</cp:lastPrinted>
  <dcterms:created xsi:type="dcterms:W3CDTF">2018-12-05T14:30:00Z</dcterms:created>
  <dcterms:modified xsi:type="dcterms:W3CDTF">2018-12-05T14:30:00Z</dcterms:modified>
</cp:coreProperties>
</file>